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425" w:rsidRPr="003E6A7F" w:rsidRDefault="00A24425" w:rsidP="00A24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ＭＳ 明朝" w:hAnsi="ＭＳ 明朝" w:cs="ＭＳ ゴシック"/>
          <w:b/>
          <w:kern w:val="0"/>
          <w:sz w:val="22"/>
          <w:szCs w:val="22"/>
        </w:rPr>
      </w:pPr>
      <w:bookmarkStart w:id="0" w:name="_GoBack"/>
      <w:bookmarkEnd w:id="0"/>
      <w:r w:rsidRPr="003E6A7F">
        <w:rPr>
          <w:rFonts w:ascii="ＭＳ 明朝" w:hAnsi="ＭＳ 明朝" w:cs="ＭＳ ゴシック" w:hint="eastAsia"/>
          <w:b/>
          <w:kern w:val="0"/>
          <w:sz w:val="22"/>
          <w:szCs w:val="22"/>
        </w:rPr>
        <w:t>NPO法人　対人援助・スピリチュアルケア研究会　協力事業</w:t>
      </w:r>
    </w:p>
    <w:p w:rsidR="00A24425" w:rsidRPr="003E6A7F" w:rsidRDefault="000C46BA" w:rsidP="000C46BA">
      <w:pPr>
        <w:jc w:val="center"/>
        <w:rPr>
          <w:rFonts w:ascii="ＭＳ 明朝" w:hAnsi="ＭＳ 明朝" w:cs="ＭＳ ゴシック"/>
          <w:b/>
          <w:kern w:val="0"/>
          <w:sz w:val="22"/>
          <w:szCs w:val="22"/>
        </w:rPr>
      </w:pPr>
      <w:r w:rsidRPr="000C46BA">
        <w:rPr>
          <w:rFonts w:ascii="ＭＳ 明朝" w:hAnsi="ＭＳ 明朝" w:cs="ＭＳ ゴシック" w:hint="eastAsia"/>
          <w:b/>
          <w:kern w:val="0"/>
          <w:sz w:val="22"/>
          <w:szCs w:val="22"/>
        </w:rPr>
        <w:t>特定非営利活動法人</w:t>
      </w:r>
      <w:r w:rsidRPr="000C46BA">
        <w:rPr>
          <w:rFonts w:ascii="ＭＳ 明朝" w:hAnsi="ＭＳ 明朝" w:cs="ＭＳ ゴシック"/>
          <w:b/>
          <w:kern w:val="0"/>
          <w:sz w:val="22"/>
          <w:szCs w:val="22"/>
        </w:rPr>
        <w:t xml:space="preserve"> 在宅福祉かんわケア大地</w:t>
      </w:r>
      <w:r w:rsidR="00A24425" w:rsidRPr="003E6A7F">
        <w:rPr>
          <w:rFonts w:ascii="ＭＳ 明朝" w:hAnsi="ＭＳ 明朝" w:cs="ＭＳ ゴシック" w:hint="eastAsia"/>
          <w:b/>
          <w:kern w:val="0"/>
          <w:sz w:val="22"/>
          <w:szCs w:val="22"/>
        </w:rPr>
        <w:t xml:space="preserve">　主催</w:t>
      </w:r>
    </w:p>
    <w:p w:rsidR="00A24425" w:rsidRPr="003E6A7F" w:rsidRDefault="00DE5602" w:rsidP="00A24425">
      <w:pPr>
        <w:ind w:left="736" w:hangingChars="200" w:hanging="736"/>
        <w:jc w:val="center"/>
        <w:rPr>
          <w:rFonts w:ascii="ＭＳ 明朝" w:hAnsi="ＭＳ 明朝"/>
          <w:bCs/>
          <w:sz w:val="32"/>
          <w:szCs w:val="32"/>
        </w:rPr>
      </w:pPr>
      <w:r>
        <w:rPr>
          <w:rFonts w:ascii="ＭＳ 明朝" w:hAnsi="ＭＳ 明朝" w:hint="eastAsia"/>
          <w:bCs/>
          <w:sz w:val="36"/>
          <w:szCs w:val="36"/>
        </w:rPr>
        <w:t>スピリチュアルケア研修</w:t>
      </w:r>
      <w:r w:rsidR="00117AF1">
        <w:rPr>
          <w:rFonts w:ascii="ＭＳ 明朝" w:hAnsi="ＭＳ 明朝" w:hint="eastAsia"/>
          <w:bCs/>
          <w:sz w:val="36"/>
          <w:szCs w:val="36"/>
        </w:rPr>
        <w:t>Ａ１</w:t>
      </w:r>
      <w:r w:rsidR="00A91CE2">
        <w:rPr>
          <w:rFonts w:ascii="ＭＳ 明朝" w:hAnsi="ＭＳ 明朝" w:hint="eastAsia"/>
          <w:bCs/>
          <w:sz w:val="32"/>
          <w:szCs w:val="32"/>
        </w:rPr>
        <w:t xml:space="preserve"> in</w:t>
      </w:r>
      <w:r w:rsidR="000C46BA">
        <w:rPr>
          <w:rFonts w:ascii="ＭＳ 明朝" w:hAnsi="ＭＳ 明朝" w:hint="eastAsia"/>
          <w:bCs/>
          <w:sz w:val="32"/>
          <w:szCs w:val="32"/>
        </w:rPr>
        <w:t>前橋</w:t>
      </w:r>
    </w:p>
    <w:p w:rsidR="00641BF5" w:rsidRPr="006B3940" w:rsidRDefault="00641BF5">
      <w:pPr>
        <w:rPr>
          <w:rFonts w:ascii="ＭＳ 明朝" w:hAnsi="ＭＳ 明朝"/>
        </w:rPr>
      </w:pPr>
    </w:p>
    <w:p w:rsidR="00637723" w:rsidRPr="003E6A7F" w:rsidRDefault="00641BF5" w:rsidP="00637723">
      <w:pPr>
        <w:adjustRightInd w:val="0"/>
        <w:ind w:left="873" w:hangingChars="399" w:hanging="873"/>
        <w:jc w:val="left"/>
        <w:rPr>
          <w:rFonts w:ascii="ＭＳ 明朝" w:hAnsi="ＭＳ 明朝" w:cs="ＭＳ Ｐゴシック"/>
          <w:kern w:val="0"/>
          <w:szCs w:val="21"/>
          <w:lang w:val="ja-JP"/>
        </w:rPr>
      </w:pPr>
      <w:r w:rsidRPr="003E6A7F">
        <w:rPr>
          <w:rFonts w:ascii="ＭＳ 明朝" w:hAnsi="ＭＳ 明朝" w:hint="eastAsia"/>
          <w:b/>
          <w:bCs/>
        </w:rPr>
        <w:t>主　旨</w:t>
      </w:r>
      <w:r w:rsidRPr="003E6A7F">
        <w:rPr>
          <w:rFonts w:ascii="ＭＳ 明朝" w:hAnsi="ＭＳ 明朝" w:hint="eastAsia"/>
        </w:rPr>
        <w:t xml:space="preserve">　</w:t>
      </w:r>
      <w:r w:rsidR="00637723" w:rsidRPr="003E6A7F">
        <w:rPr>
          <w:rFonts w:ascii="ＭＳ 明朝" w:hAnsi="ＭＳ 明朝" w:cs="ＭＳ Ｐゴシック" w:hint="eastAsia"/>
          <w:kern w:val="0"/>
          <w:szCs w:val="21"/>
          <w:lang w:val="ja-JP"/>
        </w:rPr>
        <w:t>終末期がん患者のスピリチ</w:t>
      </w:r>
      <w:r w:rsidR="00637723">
        <w:rPr>
          <w:rFonts w:ascii="ＭＳ 明朝" w:hAnsi="ＭＳ 明朝" w:cs="ＭＳ Ｐゴシック" w:hint="eastAsia"/>
          <w:kern w:val="0"/>
          <w:szCs w:val="21"/>
          <w:lang w:val="ja-JP"/>
        </w:rPr>
        <w:t>ュアルペインの構造を人間存在の時間性・関係性・自律性の３次元で</w:t>
      </w:r>
      <w:r w:rsidR="00637723" w:rsidRPr="003E6A7F">
        <w:rPr>
          <w:rFonts w:ascii="ＭＳ 明朝" w:hAnsi="ＭＳ 明朝" w:cs="ＭＳ Ｐゴシック" w:hint="eastAsia"/>
          <w:kern w:val="0"/>
          <w:szCs w:val="21"/>
          <w:lang w:val="ja-JP"/>
        </w:rPr>
        <w:t>解明し、スピリチュアルケアの指針を示した村田(2003)の研究を基礎に、</w:t>
      </w:r>
      <w:r w:rsidR="00637723">
        <w:rPr>
          <w:rFonts w:ascii="ＭＳ 明朝" w:hAnsi="ＭＳ 明朝" w:cs="ＭＳ Ｐゴシック" w:hint="eastAsia"/>
          <w:kern w:val="0"/>
          <w:szCs w:val="21"/>
          <w:lang w:val="ja-JP"/>
        </w:rPr>
        <w:t>援助的コミュニケーション（傾聴）とスピリチュアルケアの理論を演習・ディスカッションで学び、がん患者や認知症高齢者へのスピリチュアルケア（生きる意味への援助）を身につける研修です。</w:t>
      </w:r>
    </w:p>
    <w:p w:rsidR="00637723" w:rsidRDefault="00637723" w:rsidP="00637723">
      <w:pPr>
        <w:adjustRightInd w:val="0"/>
        <w:spacing w:line="240" w:lineRule="exact"/>
        <w:ind w:firstLineChars="400" w:firstLine="872"/>
        <w:jc w:val="left"/>
        <w:rPr>
          <w:rFonts w:ascii="ＭＳ 明朝" w:hAnsi="ＭＳ 明朝"/>
        </w:rPr>
      </w:pPr>
    </w:p>
    <w:p w:rsidR="00FF7F53" w:rsidRPr="003E6A7F" w:rsidRDefault="00B95ACA" w:rsidP="00637723">
      <w:pPr>
        <w:adjustRightInd w:val="0"/>
        <w:spacing w:line="240" w:lineRule="exact"/>
        <w:ind w:firstLineChars="400" w:firstLine="832"/>
        <w:jc w:val="left"/>
        <w:rPr>
          <w:rFonts w:ascii="ＭＳ 明朝" w:hAnsi="ＭＳ 明朝"/>
          <w:sz w:val="20"/>
          <w:szCs w:val="20"/>
        </w:rPr>
      </w:pPr>
      <w:r w:rsidRPr="003E6A7F">
        <w:rPr>
          <w:rFonts w:ascii="ＭＳ 明朝" w:hAnsi="ＭＳ 明朝" w:cs="ＭＳ Ｐゴシック" w:hint="eastAsia"/>
          <w:kern w:val="0"/>
          <w:sz w:val="20"/>
          <w:szCs w:val="20"/>
          <w:lang w:val="ja-JP"/>
        </w:rPr>
        <w:t>【文献】</w:t>
      </w:r>
      <w:r w:rsidRPr="003E6A7F">
        <w:rPr>
          <w:rFonts w:ascii="ＭＳ 明朝" w:hAnsi="ＭＳ 明朝" w:hint="eastAsia"/>
          <w:sz w:val="20"/>
          <w:szCs w:val="20"/>
        </w:rPr>
        <w:t>村田久行(2003)：終末期がん患者のスピリチュアルペインとそのケア：</w:t>
      </w:r>
    </w:p>
    <w:p w:rsidR="00B95ACA" w:rsidRPr="003E6A7F" w:rsidRDefault="00B95ACA" w:rsidP="00FF7F53">
      <w:pPr>
        <w:adjustRightInd w:val="0"/>
        <w:spacing w:line="240" w:lineRule="exact"/>
        <w:ind w:firstLineChars="700" w:firstLine="1456"/>
        <w:jc w:val="left"/>
        <w:rPr>
          <w:rFonts w:ascii="ＭＳ 明朝" w:hAnsi="ＭＳ 明朝" w:cs="ＭＳ Ｐゴシック"/>
          <w:kern w:val="0"/>
          <w:szCs w:val="21"/>
          <w:lang w:val="ja-JP"/>
        </w:rPr>
      </w:pPr>
      <w:r w:rsidRPr="003E6A7F">
        <w:rPr>
          <w:rFonts w:ascii="ＭＳ 明朝" w:hAnsi="ＭＳ 明朝" w:hint="eastAsia"/>
          <w:sz w:val="20"/>
          <w:szCs w:val="20"/>
        </w:rPr>
        <w:t>アセスメントとケアのための概念的枠組みの構築　緩和医療学</w:t>
      </w:r>
      <w:r w:rsidRPr="003E6A7F">
        <w:rPr>
          <w:rFonts w:ascii="ＭＳ 明朝" w:hAnsi="ＭＳ 明朝" w:hint="eastAsia"/>
          <w:bCs/>
          <w:sz w:val="20"/>
          <w:szCs w:val="20"/>
        </w:rPr>
        <w:t>５</w:t>
      </w:r>
      <w:r w:rsidRPr="003E6A7F">
        <w:rPr>
          <w:rFonts w:ascii="ＭＳ 明朝" w:hAnsi="ＭＳ 明朝" w:hint="eastAsia"/>
          <w:sz w:val="20"/>
          <w:szCs w:val="20"/>
        </w:rPr>
        <w:t>:157-165</w:t>
      </w:r>
    </w:p>
    <w:p w:rsidR="00641BF5" w:rsidRPr="003E6A7F" w:rsidRDefault="00641BF5" w:rsidP="00801924">
      <w:pPr>
        <w:adjustRightInd w:val="0"/>
        <w:spacing w:line="200" w:lineRule="exact"/>
        <w:ind w:left="870" w:hangingChars="399" w:hanging="870"/>
        <w:jc w:val="left"/>
        <w:rPr>
          <w:rFonts w:ascii="ＭＳ 明朝" w:hAnsi="ＭＳ 明朝" w:cs="ＭＳ Ｐゴシック"/>
          <w:kern w:val="0"/>
          <w:szCs w:val="21"/>
          <w:lang w:val="ja-JP"/>
        </w:rPr>
      </w:pPr>
    </w:p>
    <w:p w:rsidR="00582D8A" w:rsidRPr="003E6A7F" w:rsidRDefault="00582D8A" w:rsidP="00227C31">
      <w:pPr>
        <w:adjustRightInd w:val="0"/>
        <w:spacing w:line="280" w:lineRule="exact"/>
        <w:ind w:left="873" w:hangingChars="399" w:hanging="873"/>
        <w:jc w:val="left"/>
        <w:rPr>
          <w:rFonts w:ascii="ＭＳ 明朝" w:hAnsi="ＭＳ 明朝"/>
          <w:color w:val="000000"/>
        </w:rPr>
      </w:pPr>
      <w:r w:rsidRPr="003E6A7F">
        <w:rPr>
          <w:rFonts w:ascii="ＭＳ 明朝" w:hAnsi="ＭＳ 明朝" w:hint="eastAsia"/>
          <w:b/>
          <w:bCs/>
          <w:color w:val="000000"/>
        </w:rPr>
        <w:t>内　容</w:t>
      </w:r>
      <w:r w:rsidRPr="003E6A7F">
        <w:rPr>
          <w:rFonts w:ascii="ＭＳ 明朝" w:hAnsi="ＭＳ 明朝" w:hint="eastAsia"/>
          <w:color w:val="000000"/>
        </w:rPr>
        <w:t xml:space="preserve">　(本ワークショップは４時間×３回＝１２時間の演習です)</w:t>
      </w:r>
    </w:p>
    <w:p w:rsidR="00582D8A" w:rsidRPr="003E6A7F" w:rsidRDefault="00582D8A" w:rsidP="00227C31">
      <w:pPr>
        <w:adjustRightInd w:val="0"/>
        <w:spacing w:line="280" w:lineRule="exact"/>
        <w:ind w:firstLineChars="400" w:firstLine="872"/>
        <w:jc w:val="left"/>
        <w:rPr>
          <w:rFonts w:ascii="ＭＳ 明朝" w:hAnsi="ＭＳ 明朝"/>
          <w:color w:val="000000"/>
        </w:rPr>
      </w:pPr>
      <w:r w:rsidRPr="003E6A7F">
        <w:rPr>
          <w:rFonts w:ascii="ＭＳ 明朝" w:hAnsi="ＭＳ 明朝" w:hint="eastAsia"/>
          <w:bCs/>
          <w:color w:val="000000"/>
        </w:rPr>
        <w:t>第１日研修</w:t>
      </w:r>
    </w:p>
    <w:p w:rsidR="00582D8A" w:rsidRPr="003E6A7F" w:rsidRDefault="00582D8A" w:rsidP="00227C31">
      <w:pPr>
        <w:adjustRightInd w:val="0"/>
        <w:spacing w:line="280" w:lineRule="exact"/>
        <w:ind w:leftChars="384" w:left="837" w:firstLineChars="200" w:firstLine="436"/>
        <w:jc w:val="left"/>
        <w:rPr>
          <w:rFonts w:ascii="ＭＳ 明朝" w:hAnsi="ＭＳ 明朝"/>
          <w:color w:val="000000"/>
        </w:rPr>
      </w:pPr>
      <w:r w:rsidRPr="003E6A7F">
        <w:rPr>
          <w:rFonts w:ascii="ＭＳ 明朝" w:hAnsi="ＭＳ 明朝" w:hint="eastAsia"/>
          <w:color w:val="000000"/>
        </w:rPr>
        <w:t>１）主旨説明－</w:t>
      </w:r>
      <w:r w:rsidRPr="003E6A7F">
        <w:rPr>
          <w:rFonts w:ascii="ＭＳ 明朝" w:hAnsi="ＭＳ 明朝"/>
          <w:color w:val="000000"/>
        </w:rPr>
        <w:t>本ワークショップの目的</w:t>
      </w:r>
      <w:r w:rsidRPr="003E6A7F">
        <w:rPr>
          <w:rFonts w:ascii="ＭＳ 明朝" w:hAnsi="ＭＳ 明朝" w:hint="eastAsia"/>
          <w:color w:val="000000"/>
        </w:rPr>
        <w:t>、方法の説明</w:t>
      </w:r>
    </w:p>
    <w:p w:rsidR="00582D8A" w:rsidRPr="003E6A7F" w:rsidRDefault="00582D8A" w:rsidP="00227C31">
      <w:pPr>
        <w:adjustRightInd w:val="0"/>
        <w:spacing w:line="280" w:lineRule="exact"/>
        <w:ind w:leftChars="384" w:left="837" w:firstLineChars="200" w:firstLine="436"/>
        <w:jc w:val="left"/>
        <w:rPr>
          <w:rFonts w:ascii="ＭＳ 明朝" w:hAnsi="ＭＳ 明朝"/>
          <w:color w:val="000000"/>
        </w:rPr>
      </w:pPr>
      <w:r w:rsidRPr="003E6A7F">
        <w:rPr>
          <w:rFonts w:ascii="ＭＳ 明朝" w:hAnsi="ＭＳ 明朝" w:hint="eastAsia"/>
          <w:color w:val="000000"/>
        </w:rPr>
        <w:t>２）対人援助論―キュア(治療)とケアの専門性―</w:t>
      </w:r>
    </w:p>
    <w:p w:rsidR="00582D8A" w:rsidRPr="003E6A7F" w:rsidRDefault="00582D8A" w:rsidP="00227C31">
      <w:pPr>
        <w:adjustRightInd w:val="0"/>
        <w:spacing w:line="280" w:lineRule="exact"/>
        <w:ind w:leftChars="384" w:left="837" w:firstLineChars="200" w:firstLine="436"/>
        <w:jc w:val="left"/>
        <w:rPr>
          <w:rFonts w:ascii="ＭＳ 明朝" w:hAnsi="ＭＳ 明朝"/>
          <w:color w:val="000000"/>
        </w:rPr>
      </w:pPr>
      <w:r w:rsidRPr="003E6A7F">
        <w:rPr>
          <w:rFonts w:ascii="ＭＳ 明朝" w:hAnsi="ＭＳ 明朝" w:hint="eastAsia"/>
          <w:color w:val="000000"/>
        </w:rPr>
        <w:t>３）援助的コミュニケーション</w:t>
      </w:r>
      <w:r w:rsidR="00117AF1">
        <w:rPr>
          <w:rFonts w:ascii="ＭＳ 明朝" w:hAnsi="ＭＳ 明朝" w:hint="eastAsia"/>
          <w:color w:val="000000"/>
        </w:rPr>
        <w:t>（傾聴）</w:t>
      </w:r>
      <w:r w:rsidRPr="003E6A7F">
        <w:rPr>
          <w:rFonts w:ascii="ＭＳ 明朝" w:hAnsi="ＭＳ 明朝" w:hint="eastAsia"/>
          <w:color w:val="000000"/>
        </w:rPr>
        <w:t>の演習</w:t>
      </w:r>
    </w:p>
    <w:p w:rsidR="00582D8A" w:rsidRPr="003E6A7F" w:rsidRDefault="00582D8A" w:rsidP="00227C31">
      <w:pPr>
        <w:spacing w:line="280" w:lineRule="exact"/>
        <w:rPr>
          <w:rFonts w:ascii="ＭＳ 明朝" w:hAnsi="ＭＳ 明朝"/>
          <w:color w:val="000000"/>
        </w:rPr>
      </w:pPr>
      <w:r w:rsidRPr="003E6A7F">
        <w:rPr>
          <w:rFonts w:ascii="ＭＳ 明朝" w:hAnsi="ＭＳ 明朝" w:hint="eastAsia"/>
          <w:color w:val="000000"/>
        </w:rPr>
        <w:t xml:space="preserve">　　　　第２日研修</w:t>
      </w:r>
    </w:p>
    <w:p w:rsidR="00582D8A" w:rsidRPr="003E6A7F" w:rsidRDefault="00117AF1" w:rsidP="00227C31">
      <w:pPr>
        <w:spacing w:line="280" w:lineRule="exact"/>
        <w:ind w:firstLineChars="600" w:firstLine="1308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４）対人援助関係性の理論的理解</w:t>
      </w:r>
    </w:p>
    <w:p w:rsidR="00582D8A" w:rsidRPr="003E6A7F" w:rsidRDefault="00582D8A" w:rsidP="00227C31">
      <w:pPr>
        <w:spacing w:line="280" w:lineRule="exact"/>
        <w:ind w:firstLineChars="600" w:firstLine="1308"/>
        <w:rPr>
          <w:rFonts w:ascii="ＭＳ 明朝" w:hAnsi="ＭＳ 明朝"/>
          <w:color w:val="000000"/>
        </w:rPr>
      </w:pPr>
      <w:r w:rsidRPr="003E6A7F">
        <w:rPr>
          <w:rFonts w:ascii="ＭＳ 明朝" w:hAnsi="ＭＳ 明朝" w:hint="eastAsia"/>
          <w:color w:val="000000"/>
        </w:rPr>
        <w:t>５</w:t>
      </w:r>
      <w:r w:rsidRPr="003E6A7F">
        <w:rPr>
          <w:rFonts w:ascii="ＭＳ 明朝" w:hAnsi="ＭＳ 明朝"/>
          <w:color w:val="000000"/>
        </w:rPr>
        <w:t>）</w:t>
      </w:r>
      <w:r w:rsidR="00117AF1">
        <w:rPr>
          <w:rFonts w:ascii="ＭＳ 明朝" w:hAnsi="ＭＳ 明朝" w:cs="ＭＳ Ｐゴシック" w:hint="eastAsia"/>
          <w:color w:val="000000"/>
          <w:kern w:val="0"/>
          <w:szCs w:val="21"/>
          <w:lang w:val="ja-JP"/>
        </w:rPr>
        <w:t>受講者の臨床での援助的コミュニケーションを検討</w:t>
      </w:r>
    </w:p>
    <w:p w:rsidR="00582D8A" w:rsidRPr="003E6A7F" w:rsidRDefault="00582D8A" w:rsidP="00227C31">
      <w:pPr>
        <w:spacing w:line="280" w:lineRule="exact"/>
        <w:ind w:firstLineChars="600" w:firstLine="1308"/>
        <w:rPr>
          <w:rFonts w:ascii="ＭＳ 明朝" w:hAnsi="ＭＳ 明朝" w:cs="ＭＳ Ｐゴシック"/>
          <w:color w:val="000000"/>
          <w:kern w:val="0"/>
          <w:szCs w:val="21"/>
          <w:lang w:val="ja-JP"/>
        </w:rPr>
      </w:pPr>
      <w:r w:rsidRPr="003E6A7F">
        <w:rPr>
          <w:rFonts w:ascii="ＭＳ 明朝" w:hAnsi="ＭＳ 明朝" w:cs="ＭＳ Ｐゴシック" w:hint="eastAsia"/>
          <w:color w:val="000000"/>
          <w:kern w:val="0"/>
          <w:szCs w:val="21"/>
        </w:rPr>
        <w:t>６</w:t>
      </w:r>
      <w:r w:rsidR="00117AF1">
        <w:rPr>
          <w:rFonts w:ascii="ＭＳ 明朝" w:hAnsi="ＭＳ 明朝" w:cs="ＭＳ Ｐゴシック" w:hint="eastAsia"/>
          <w:color w:val="000000"/>
          <w:kern w:val="0"/>
          <w:szCs w:val="21"/>
          <w:lang w:val="ja-JP"/>
        </w:rPr>
        <w:t>）3次元存在論にもとづくスピリチュアルケア理論の解説</w:t>
      </w:r>
    </w:p>
    <w:p w:rsidR="00582D8A" w:rsidRPr="003E6A7F" w:rsidRDefault="00582D8A" w:rsidP="00227C31">
      <w:pPr>
        <w:spacing w:line="280" w:lineRule="exact"/>
        <w:ind w:firstLineChars="400" w:firstLine="872"/>
        <w:rPr>
          <w:rFonts w:ascii="ＭＳ 明朝" w:hAnsi="ＭＳ 明朝"/>
          <w:bCs/>
          <w:color w:val="000000"/>
        </w:rPr>
      </w:pPr>
      <w:r w:rsidRPr="003E6A7F">
        <w:rPr>
          <w:rFonts w:ascii="ＭＳ 明朝" w:hAnsi="ＭＳ 明朝" w:hint="eastAsia"/>
          <w:bCs/>
          <w:color w:val="000000"/>
        </w:rPr>
        <w:t>第３日研修</w:t>
      </w:r>
    </w:p>
    <w:p w:rsidR="00582D8A" w:rsidRPr="003E6A7F" w:rsidRDefault="00582D8A" w:rsidP="00227C31">
      <w:pPr>
        <w:spacing w:line="280" w:lineRule="exact"/>
        <w:ind w:firstLineChars="600" w:firstLine="1308"/>
        <w:rPr>
          <w:rFonts w:ascii="ＭＳ 明朝" w:hAnsi="ＭＳ 明朝"/>
          <w:color w:val="000000"/>
        </w:rPr>
      </w:pPr>
      <w:r w:rsidRPr="003E6A7F">
        <w:rPr>
          <w:rFonts w:ascii="ＭＳ 明朝" w:hAnsi="ＭＳ 明朝" w:hint="eastAsia"/>
          <w:color w:val="000000"/>
        </w:rPr>
        <w:t>７</w:t>
      </w:r>
      <w:r w:rsidRPr="003E6A7F">
        <w:rPr>
          <w:rFonts w:ascii="ＭＳ 明朝" w:hAnsi="ＭＳ 明朝"/>
          <w:color w:val="000000"/>
        </w:rPr>
        <w:t>）</w:t>
      </w:r>
      <w:r w:rsidR="00117AF1">
        <w:rPr>
          <w:rFonts w:ascii="ＭＳ 明朝" w:hAnsi="ＭＳ 明朝" w:cs="ＭＳ Ｐゴシック" w:hint="eastAsia"/>
          <w:color w:val="000000"/>
          <w:kern w:val="0"/>
          <w:szCs w:val="21"/>
          <w:lang w:val="ja-JP"/>
        </w:rPr>
        <w:t>がん患者のスピリチュアルペインとケアを事例から理解する</w:t>
      </w:r>
    </w:p>
    <w:p w:rsidR="00582D8A" w:rsidRPr="003E6A7F" w:rsidRDefault="00117AF1" w:rsidP="00227C31">
      <w:pPr>
        <w:spacing w:line="280" w:lineRule="exact"/>
        <w:ind w:firstLineChars="600" w:firstLine="1308"/>
        <w:rPr>
          <w:rFonts w:ascii="ＭＳ 明朝" w:hAnsi="ＭＳ 明朝" w:cs="ＭＳ Ｐゴシック"/>
          <w:color w:val="000000"/>
          <w:kern w:val="0"/>
          <w:szCs w:val="21"/>
          <w:lang w:val="ja-JP"/>
        </w:rPr>
      </w:pPr>
      <w:r>
        <w:rPr>
          <w:rFonts w:ascii="ＭＳ 明朝" w:hAnsi="ＭＳ 明朝" w:cs="ＭＳ Ｐゴシック" w:hint="eastAsia"/>
          <w:color w:val="000000"/>
          <w:kern w:val="0"/>
          <w:szCs w:val="21"/>
          <w:lang w:val="ja-JP"/>
        </w:rPr>
        <w:t>８）受講者各自の臨床での会話記録を用いての</w:t>
      </w:r>
      <w:r w:rsidR="00582D8A" w:rsidRPr="003E6A7F">
        <w:rPr>
          <w:rFonts w:ascii="ＭＳ 明朝" w:hAnsi="ＭＳ 明朝" w:cs="ＭＳ Ｐゴシック" w:hint="eastAsia"/>
          <w:color w:val="000000"/>
          <w:kern w:val="0"/>
          <w:szCs w:val="21"/>
          <w:lang w:val="ja-JP"/>
        </w:rPr>
        <w:t>事例検討</w:t>
      </w:r>
    </w:p>
    <w:p w:rsidR="00641BF5" w:rsidRPr="003E6A7F" w:rsidRDefault="00641BF5" w:rsidP="00227C31">
      <w:pPr>
        <w:spacing w:line="280" w:lineRule="exact"/>
        <w:rPr>
          <w:rFonts w:ascii="ＭＳ 明朝" w:hAnsi="ＭＳ 明朝"/>
          <w:b/>
        </w:rPr>
      </w:pPr>
    </w:p>
    <w:p w:rsidR="004C14A8" w:rsidRPr="003E6A7F" w:rsidRDefault="00641BF5" w:rsidP="00A24425">
      <w:pPr>
        <w:adjustRightInd w:val="0"/>
        <w:spacing w:line="240" w:lineRule="exact"/>
        <w:ind w:left="873" w:hangingChars="399" w:hanging="873"/>
        <w:jc w:val="left"/>
        <w:rPr>
          <w:rFonts w:ascii="ＭＳ 明朝" w:hAnsi="ＭＳ 明朝"/>
        </w:rPr>
      </w:pPr>
      <w:r w:rsidRPr="003E6A7F">
        <w:rPr>
          <w:rFonts w:ascii="ＭＳ 明朝" w:hAnsi="ＭＳ 明朝" w:hint="eastAsia"/>
          <w:b/>
          <w:bCs/>
        </w:rPr>
        <w:t>対　象</w:t>
      </w:r>
      <w:r w:rsidRPr="003E6A7F">
        <w:rPr>
          <w:rFonts w:ascii="ＭＳ 明朝" w:hAnsi="ＭＳ 明朝" w:hint="eastAsia"/>
        </w:rPr>
        <w:t xml:space="preserve">　</w:t>
      </w:r>
      <w:r w:rsidR="00080D8C" w:rsidRPr="003E6A7F">
        <w:rPr>
          <w:rFonts w:ascii="ＭＳ 明朝" w:hAnsi="ＭＳ 明朝" w:hint="eastAsia"/>
        </w:rPr>
        <w:t>臨床でがん患者</w:t>
      </w:r>
      <w:r w:rsidR="00DC63BC" w:rsidRPr="003E6A7F">
        <w:rPr>
          <w:rFonts w:ascii="ＭＳ 明朝" w:hAnsi="ＭＳ 明朝" w:hint="eastAsia"/>
        </w:rPr>
        <w:t>など</w:t>
      </w:r>
      <w:r w:rsidR="00080D8C" w:rsidRPr="003E6A7F">
        <w:rPr>
          <w:rFonts w:ascii="ＭＳ 明朝" w:hAnsi="ＭＳ 明朝" w:hint="eastAsia"/>
        </w:rPr>
        <w:t>へのケアに携わる医療・福祉専門職</w:t>
      </w:r>
      <w:r w:rsidR="003D05D3" w:rsidRPr="003E6A7F">
        <w:rPr>
          <w:rFonts w:ascii="ＭＳ 明朝" w:hAnsi="ＭＳ 明朝" w:hint="eastAsia"/>
        </w:rPr>
        <w:t>等</w:t>
      </w:r>
      <w:r w:rsidR="00A24425" w:rsidRPr="003E6A7F">
        <w:rPr>
          <w:rFonts w:ascii="ＭＳ 明朝" w:hAnsi="ＭＳ 明朝" w:hint="eastAsia"/>
        </w:rPr>
        <w:t xml:space="preserve">　</w:t>
      </w:r>
    </w:p>
    <w:p w:rsidR="004C14A8" w:rsidRPr="003E6A7F" w:rsidRDefault="004C14A8" w:rsidP="004C14A8">
      <w:pPr>
        <w:adjustRightInd w:val="0"/>
        <w:spacing w:line="240" w:lineRule="exact"/>
        <w:ind w:left="870" w:hangingChars="399" w:hanging="870"/>
        <w:jc w:val="left"/>
        <w:rPr>
          <w:rFonts w:ascii="ＭＳ 明朝" w:hAnsi="ＭＳ 明朝" w:cs="ＭＳ Ｐゴシック"/>
          <w:kern w:val="0"/>
          <w:szCs w:val="21"/>
          <w:lang w:val="ja-JP"/>
        </w:rPr>
      </w:pPr>
    </w:p>
    <w:p w:rsidR="00490316" w:rsidRPr="003E6A7F" w:rsidRDefault="00490316" w:rsidP="00490316">
      <w:pPr>
        <w:adjustRightInd w:val="0"/>
        <w:ind w:left="873" w:hangingChars="399" w:hanging="873"/>
        <w:jc w:val="left"/>
        <w:rPr>
          <w:rFonts w:ascii="ＭＳ 明朝" w:hAnsi="ＭＳ 明朝" w:cs="ＭＳ Ｐゴシック"/>
          <w:kern w:val="0"/>
          <w:szCs w:val="21"/>
        </w:rPr>
      </w:pPr>
      <w:r w:rsidRPr="003E6A7F">
        <w:rPr>
          <w:rFonts w:ascii="ＭＳ 明朝" w:hAnsi="ＭＳ 明朝" w:hint="eastAsia"/>
          <w:b/>
          <w:bCs/>
        </w:rPr>
        <w:t>定　員</w:t>
      </w:r>
      <w:r w:rsidRPr="003E6A7F">
        <w:rPr>
          <w:rFonts w:ascii="ＭＳ 明朝" w:hAnsi="ＭＳ 明朝" w:cs="ＭＳ Ｐゴシック" w:hint="eastAsia"/>
          <w:kern w:val="0"/>
          <w:szCs w:val="21"/>
          <w:lang w:val="ja-JP"/>
        </w:rPr>
        <w:t xml:space="preserve">　</w:t>
      </w:r>
      <w:r w:rsidR="006B3940">
        <w:rPr>
          <w:rFonts w:ascii="ＭＳ 明朝" w:hAnsi="ＭＳ 明朝" w:cs="ＭＳ Ｐゴシック" w:hint="eastAsia"/>
          <w:kern w:val="0"/>
          <w:szCs w:val="21"/>
          <w:lang w:val="ja-JP"/>
        </w:rPr>
        <w:t>10</w:t>
      </w:r>
      <w:r w:rsidRPr="003E6A7F">
        <w:rPr>
          <w:rFonts w:ascii="ＭＳ 明朝" w:hAnsi="ＭＳ 明朝" w:cs="ＭＳ Ｐゴシック" w:hint="eastAsia"/>
          <w:kern w:val="0"/>
          <w:szCs w:val="21"/>
          <w:lang w:val="ja-JP"/>
        </w:rPr>
        <w:t>名</w:t>
      </w:r>
    </w:p>
    <w:p w:rsidR="00641BF5" w:rsidRPr="003E6A7F" w:rsidRDefault="00641BF5" w:rsidP="00227C31">
      <w:pPr>
        <w:spacing w:line="240" w:lineRule="exact"/>
        <w:ind w:firstLineChars="400" w:firstLine="875"/>
        <w:rPr>
          <w:rFonts w:ascii="ＭＳ 明朝" w:hAnsi="ＭＳ 明朝"/>
          <w:b/>
        </w:rPr>
      </w:pPr>
    </w:p>
    <w:p w:rsidR="00641BF5" w:rsidRPr="00A91CE2" w:rsidRDefault="00F52BE4" w:rsidP="00227C31">
      <w:pPr>
        <w:spacing w:line="240" w:lineRule="exact"/>
        <w:rPr>
          <w:rFonts w:ascii="ＭＳ 明朝" w:hAnsi="ＭＳ 明朝"/>
          <w:kern w:val="0"/>
        </w:rPr>
      </w:pPr>
      <w:r w:rsidRPr="003E6A7F">
        <w:rPr>
          <w:rFonts w:ascii="ＭＳ 明朝" w:hAnsi="ＭＳ 明朝" w:hint="eastAsia"/>
          <w:b/>
        </w:rPr>
        <w:t>日</w:t>
      </w:r>
      <w:r w:rsidR="003B4FA9" w:rsidRPr="003E6A7F">
        <w:rPr>
          <w:rFonts w:ascii="ＭＳ 明朝" w:hAnsi="ＭＳ 明朝" w:hint="eastAsia"/>
          <w:b/>
        </w:rPr>
        <w:t xml:space="preserve">　時</w:t>
      </w:r>
      <w:r w:rsidR="00447281" w:rsidRPr="003E6A7F">
        <w:rPr>
          <w:rFonts w:ascii="ＭＳ 明朝" w:hAnsi="ＭＳ 明朝" w:hint="eastAsia"/>
        </w:rPr>
        <w:t xml:space="preserve">   </w:t>
      </w:r>
      <w:r w:rsidR="0060572C" w:rsidRPr="003E6A7F">
        <w:rPr>
          <w:rFonts w:ascii="ＭＳ 明朝" w:hAnsi="ＭＳ 明朝" w:hint="eastAsia"/>
          <w:bCs/>
          <w:kern w:val="0"/>
        </w:rPr>
        <w:t>第1</w:t>
      </w:r>
      <w:r w:rsidR="00ED19CE" w:rsidRPr="003E6A7F">
        <w:rPr>
          <w:rFonts w:ascii="ＭＳ 明朝" w:hAnsi="ＭＳ 明朝" w:hint="eastAsia"/>
          <w:bCs/>
          <w:kern w:val="0"/>
        </w:rPr>
        <w:t>日</w:t>
      </w:r>
      <w:r w:rsidR="003C0F0F" w:rsidRPr="003E6A7F">
        <w:rPr>
          <w:rFonts w:ascii="ＭＳ 明朝" w:hAnsi="ＭＳ 明朝" w:hint="eastAsia"/>
          <w:bCs/>
          <w:kern w:val="0"/>
        </w:rPr>
        <w:t>研修：</w:t>
      </w:r>
      <w:r w:rsidR="000202AA" w:rsidRPr="000202AA">
        <w:rPr>
          <w:rFonts w:ascii="ＭＳ 明朝" w:hAnsi="ＭＳ 明朝" w:hint="eastAsia"/>
          <w:kern w:val="0"/>
        </w:rPr>
        <w:t xml:space="preserve">2019年 </w:t>
      </w:r>
      <w:r w:rsidR="003121B5">
        <w:rPr>
          <w:rFonts w:ascii="ＭＳ 明朝" w:hAnsi="ＭＳ 明朝" w:hint="eastAsia"/>
          <w:kern w:val="0"/>
        </w:rPr>
        <w:t>5</w:t>
      </w:r>
      <w:r w:rsidR="000202AA" w:rsidRPr="000202AA">
        <w:rPr>
          <w:rFonts w:ascii="ＭＳ 明朝" w:hAnsi="ＭＳ 明朝" w:hint="eastAsia"/>
          <w:kern w:val="0"/>
        </w:rPr>
        <w:t>月</w:t>
      </w:r>
      <w:r w:rsidR="003121B5">
        <w:rPr>
          <w:rFonts w:ascii="ＭＳ 明朝" w:hAnsi="ＭＳ 明朝" w:hint="eastAsia"/>
          <w:kern w:val="0"/>
        </w:rPr>
        <w:t>11</w:t>
      </w:r>
      <w:r w:rsidR="000202AA" w:rsidRPr="000202AA">
        <w:rPr>
          <w:rFonts w:ascii="ＭＳ 明朝" w:hAnsi="ＭＳ 明朝" w:hint="eastAsia"/>
          <w:kern w:val="0"/>
        </w:rPr>
        <w:t>日(</w:t>
      </w:r>
      <w:r w:rsidR="00D278D0">
        <w:rPr>
          <w:rFonts w:ascii="ＭＳ 明朝" w:hAnsi="ＭＳ 明朝" w:hint="eastAsia"/>
          <w:kern w:val="0"/>
        </w:rPr>
        <w:t>土</w:t>
      </w:r>
      <w:r w:rsidR="000202AA" w:rsidRPr="000202AA">
        <w:rPr>
          <w:rFonts w:ascii="ＭＳ 明朝" w:hAnsi="ＭＳ 明朝" w:hint="eastAsia"/>
          <w:kern w:val="0"/>
        </w:rPr>
        <w:t>)</w:t>
      </w:r>
      <w:r w:rsidR="003B4FA9" w:rsidRPr="003E6A7F">
        <w:rPr>
          <w:rFonts w:ascii="ＭＳ 明朝" w:hAnsi="ＭＳ 明朝" w:hint="eastAsia"/>
          <w:kern w:val="0"/>
        </w:rPr>
        <w:t xml:space="preserve"> </w:t>
      </w:r>
      <w:r w:rsidR="00D53EBF" w:rsidRPr="003E6A7F">
        <w:rPr>
          <w:rFonts w:ascii="ＭＳ 明朝" w:hAnsi="ＭＳ 明朝" w:hint="eastAsia"/>
          <w:kern w:val="0"/>
        </w:rPr>
        <w:t xml:space="preserve">　 </w:t>
      </w:r>
      <w:r w:rsidR="00366F1F" w:rsidRPr="003E6A7F">
        <w:rPr>
          <w:rFonts w:ascii="ＭＳ 明朝" w:hAnsi="ＭＳ 明朝" w:hint="eastAsia"/>
          <w:kern w:val="0"/>
        </w:rPr>
        <w:t>13:</w:t>
      </w:r>
      <w:r w:rsidR="00366F1F">
        <w:rPr>
          <w:rFonts w:ascii="ＭＳ 明朝" w:hAnsi="ＭＳ 明朝" w:hint="eastAsia"/>
          <w:kern w:val="0"/>
        </w:rPr>
        <w:t>0</w:t>
      </w:r>
      <w:r w:rsidR="00366F1F" w:rsidRPr="003E6A7F">
        <w:rPr>
          <w:rFonts w:ascii="ＭＳ 明朝" w:hAnsi="ＭＳ 明朝" w:hint="eastAsia"/>
          <w:kern w:val="0"/>
        </w:rPr>
        <w:t>0～1</w:t>
      </w:r>
      <w:r w:rsidR="00366F1F">
        <w:rPr>
          <w:rFonts w:ascii="ＭＳ 明朝" w:hAnsi="ＭＳ 明朝" w:hint="eastAsia"/>
          <w:kern w:val="0"/>
        </w:rPr>
        <w:t>7</w:t>
      </w:r>
      <w:r w:rsidR="00366F1F" w:rsidRPr="003E6A7F">
        <w:rPr>
          <w:rFonts w:ascii="ＭＳ 明朝" w:hAnsi="ＭＳ 明朝" w:hint="eastAsia"/>
          <w:kern w:val="0"/>
        </w:rPr>
        <w:t>:</w:t>
      </w:r>
      <w:r w:rsidR="00D278D0">
        <w:rPr>
          <w:rFonts w:ascii="ＭＳ 明朝" w:hAnsi="ＭＳ 明朝" w:hint="eastAsia"/>
          <w:kern w:val="0"/>
        </w:rPr>
        <w:t>2</w:t>
      </w:r>
      <w:r w:rsidR="00366F1F" w:rsidRPr="003E6A7F">
        <w:rPr>
          <w:rFonts w:ascii="ＭＳ 明朝" w:hAnsi="ＭＳ 明朝" w:hint="eastAsia"/>
          <w:kern w:val="0"/>
        </w:rPr>
        <w:t>0</w:t>
      </w:r>
      <w:r w:rsidR="00CE6CF7">
        <w:rPr>
          <w:rFonts w:ascii="ＭＳ 明朝" w:hAnsi="ＭＳ 明朝" w:hint="eastAsia"/>
          <w:kern w:val="0"/>
        </w:rPr>
        <w:t xml:space="preserve">　</w:t>
      </w:r>
    </w:p>
    <w:p w:rsidR="00A52E0A" w:rsidRPr="003E6A7F" w:rsidRDefault="00A52E0A" w:rsidP="00227C31">
      <w:pPr>
        <w:spacing w:line="240" w:lineRule="exact"/>
        <w:ind w:firstLineChars="450" w:firstLine="981"/>
        <w:rPr>
          <w:rFonts w:ascii="ＭＳ 明朝" w:hAnsi="ＭＳ 明朝"/>
        </w:rPr>
      </w:pPr>
      <w:r w:rsidRPr="003E6A7F">
        <w:rPr>
          <w:rFonts w:ascii="ＭＳ 明朝" w:hAnsi="ＭＳ 明朝" w:hint="eastAsia"/>
          <w:bCs/>
          <w:kern w:val="0"/>
        </w:rPr>
        <w:t>第2日研修：</w:t>
      </w:r>
      <w:r w:rsidR="000202AA" w:rsidRPr="000202AA">
        <w:rPr>
          <w:rFonts w:ascii="ＭＳ 明朝" w:hAnsi="ＭＳ 明朝" w:hint="eastAsia"/>
          <w:bCs/>
          <w:kern w:val="0"/>
        </w:rPr>
        <w:t xml:space="preserve">2019年 </w:t>
      </w:r>
      <w:r w:rsidR="003121B5">
        <w:rPr>
          <w:rFonts w:ascii="ＭＳ 明朝" w:hAnsi="ＭＳ 明朝" w:hint="eastAsia"/>
          <w:bCs/>
          <w:kern w:val="0"/>
        </w:rPr>
        <w:t>5</w:t>
      </w:r>
      <w:r w:rsidR="000202AA" w:rsidRPr="000202AA">
        <w:rPr>
          <w:rFonts w:ascii="ＭＳ 明朝" w:hAnsi="ＭＳ 明朝" w:hint="eastAsia"/>
          <w:bCs/>
          <w:kern w:val="0"/>
        </w:rPr>
        <w:t>月</w:t>
      </w:r>
      <w:r w:rsidR="00D278D0">
        <w:rPr>
          <w:rFonts w:ascii="ＭＳ 明朝" w:hAnsi="ＭＳ 明朝" w:hint="eastAsia"/>
          <w:bCs/>
          <w:kern w:val="0"/>
        </w:rPr>
        <w:t>2</w:t>
      </w:r>
      <w:r w:rsidR="003121B5">
        <w:rPr>
          <w:rFonts w:ascii="ＭＳ 明朝" w:hAnsi="ＭＳ 明朝" w:hint="eastAsia"/>
          <w:bCs/>
          <w:kern w:val="0"/>
        </w:rPr>
        <w:t>5</w:t>
      </w:r>
      <w:r w:rsidR="000202AA" w:rsidRPr="000202AA">
        <w:rPr>
          <w:rFonts w:ascii="ＭＳ 明朝" w:hAnsi="ＭＳ 明朝" w:hint="eastAsia"/>
          <w:bCs/>
          <w:kern w:val="0"/>
        </w:rPr>
        <w:t>日(</w:t>
      </w:r>
      <w:r w:rsidR="00D278D0">
        <w:rPr>
          <w:rFonts w:ascii="ＭＳ 明朝" w:hAnsi="ＭＳ 明朝" w:hint="eastAsia"/>
          <w:bCs/>
          <w:kern w:val="0"/>
        </w:rPr>
        <w:t>土</w:t>
      </w:r>
      <w:r w:rsidR="000202AA" w:rsidRPr="000202AA">
        <w:rPr>
          <w:rFonts w:ascii="ＭＳ 明朝" w:hAnsi="ＭＳ 明朝" w:hint="eastAsia"/>
          <w:bCs/>
          <w:kern w:val="0"/>
        </w:rPr>
        <w:t>)</w:t>
      </w:r>
      <w:r w:rsidR="00227C31" w:rsidRPr="003E6A7F">
        <w:rPr>
          <w:rFonts w:ascii="ＭＳ 明朝" w:hAnsi="ＭＳ 明朝" w:hint="eastAsia"/>
          <w:kern w:val="0"/>
        </w:rPr>
        <w:t xml:space="preserve">　</w:t>
      </w:r>
      <w:r w:rsidR="00420C03" w:rsidRPr="003E6A7F">
        <w:rPr>
          <w:rFonts w:ascii="ＭＳ 明朝" w:hAnsi="ＭＳ 明朝" w:hint="eastAsia"/>
          <w:kern w:val="0"/>
        </w:rPr>
        <w:t xml:space="preserve"> </w:t>
      </w:r>
      <w:r w:rsidR="005909B2" w:rsidRPr="003E6A7F">
        <w:rPr>
          <w:rFonts w:ascii="ＭＳ 明朝" w:hAnsi="ＭＳ 明朝" w:hint="eastAsia"/>
          <w:kern w:val="0"/>
        </w:rPr>
        <w:t xml:space="preserve"> </w:t>
      </w:r>
      <w:r w:rsidR="00366F1F" w:rsidRPr="003E6A7F">
        <w:rPr>
          <w:rFonts w:ascii="ＭＳ 明朝" w:hAnsi="ＭＳ 明朝" w:hint="eastAsia"/>
          <w:kern w:val="0"/>
        </w:rPr>
        <w:t>13:</w:t>
      </w:r>
      <w:r w:rsidR="00366F1F">
        <w:rPr>
          <w:rFonts w:ascii="ＭＳ 明朝" w:hAnsi="ＭＳ 明朝" w:hint="eastAsia"/>
          <w:kern w:val="0"/>
        </w:rPr>
        <w:t>0</w:t>
      </w:r>
      <w:r w:rsidR="00366F1F" w:rsidRPr="003E6A7F">
        <w:rPr>
          <w:rFonts w:ascii="ＭＳ 明朝" w:hAnsi="ＭＳ 明朝" w:hint="eastAsia"/>
          <w:kern w:val="0"/>
        </w:rPr>
        <w:t>0～1</w:t>
      </w:r>
      <w:r w:rsidR="00366F1F">
        <w:rPr>
          <w:rFonts w:ascii="ＭＳ 明朝" w:hAnsi="ＭＳ 明朝" w:hint="eastAsia"/>
          <w:kern w:val="0"/>
        </w:rPr>
        <w:t>7</w:t>
      </w:r>
      <w:r w:rsidR="00366F1F" w:rsidRPr="003E6A7F">
        <w:rPr>
          <w:rFonts w:ascii="ＭＳ 明朝" w:hAnsi="ＭＳ 明朝" w:hint="eastAsia"/>
          <w:kern w:val="0"/>
        </w:rPr>
        <w:t>:</w:t>
      </w:r>
      <w:r w:rsidR="00D278D0">
        <w:rPr>
          <w:rFonts w:ascii="ＭＳ 明朝" w:hAnsi="ＭＳ 明朝" w:hint="eastAsia"/>
          <w:kern w:val="0"/>
        </w:rPr>
        <w:t>2</w:t>
      </w:r>
      <w:r w:rsidR="00366F1F" w:rsidRPr="003E6A7F">
        <w:rPr>
          <w:rFonts w:ascii="ＭＳ 明朝" w:hAnsi="ＭＳ 明朝" w:hint="eastAsia"/>
          <w:kern w:val="0"/>
        </w:rPr>
        <w:t>0</w:t>
      </w:r>
      <w:r w:rsidR="00CE6CF7">
        <w:rPr>
          <w:rFonts w:ascii="ＭＳ 明朝" w:hAnsi="ＭＳ 明朝" w:hint="eastAsia"/>
          <w:kern w:val="0"/>
        </w:rPr>
        <w:t xml:space="preserve">　</w:t>
      </w:r>
    </w:p>
    <w:p w:rsidR="00A52E0A" w:rsidRPr="003E6A7F" w:rsidRDefault="00A52E0A" w:rsidP="00227C31">
      <w:pPr>
        <w:spacing w:line="240" w:lineRule="exact"/>
        <w:ind w:firstLineChars="450" w:firstLine="981"/>
        <w:rPr>
          <w:rFonts w:ascii="ＭＳ 明朝" w:hAnsi="ＭＳ 明朝"/>
        </w:rPr>
      </w:pPr>
      <w:r w:rsidRPr="003E6A7F">
        <w:rPr>
          <w:rFonts w:ascii="ＭＳ 明朝" w:hAnsi="ＭＳ 明朝" w:hint="eastAsia"/>
          <w:bCs/>
          <w:kern w:val="0"/>
        </w:rPr>
        <w:t>第3日研修：</w:t>
      </w:r>
      <w:r w:rsidR="000202AA" w:rsidRPr="000202AA">
        <w:rPr>
          <w:rFonts w:ascii="ＭＳ 明朝" w:hAnsi="ＭＳ 明朝" w:hint="eastAsia"/>
          <w:bCs/>
          <w:kern w:val="0"/>
        </w:rPr>
        <w:t xml:space="preserve">2019年 </w:t>
      </w:r>
      <w:r w:rsidR="003121B5">
        <w:rPr>
          <w:rFonts w:ascii="ＭＳ 明朝" w:hAnsi="ＭＳ 明朝" w:hint="eastAsia"/>
          <w:bCs/>
          <w:kern w:val="0"/>
        </w:rPr>
        <w:t>6</w:t>
      </w:r>
      <w:r w:rsidR="000202AA" w:rsidRPr="000202AA">
        <w:rPr>
          <w:rFonts w:ascii="ＭＳ 明朝" w:hAnsi="ＭＳ 明朝" w:hint="eastAsia"/>
          <w:bCs/>
          <w:kern w:val="0"/>
        </w:rPr>
        <w:t>月</w:t>
      </w:r>
      <w:r w:rsidR="003121B5">
        <w:rPr>
          <w:rFonts w:ascii="ＭＳ 明朝" w:hAnsi="ＭＳ 明朝" w:hint="eastAsia"/>
          <w:bCs/>
          <w:kern w:val="0"/>
        </w:rPr>
        <w:t xml:space="preserve"> </w:t>
      </w:r>
      <w:r w:rsidR="003121B5">
        <w:rPr>
          <w:rFonts w:ascii="ＭＳ 明朝" w:hAnsi="ＭＳ 明朝"/>
          <w:bCs/>
          <w:kern w:val="0"/>
        </w:rPr>
        <w:t>9</w:t>
      </w:r>
      <w:r w:rsidR="000202AA" w:rsidRPr="000202AA">
        <w:rPr>
          <w:rFonts w:ascii="ＭＳ 明朝" w:hAnsi="ＭＳ 明朝" w:hint="eastAsia"/>
          <w:bCs/>
          <w:kern w:val="0"/>
        </w:rPr>
        <w:t>日(</w:t>
      </w:r>
      <w:r w:rsidR="009B2A80">
        <w:rPr>
          <w:rFonts w:ascii="ＭＳ 明朝" w:hAnsi="ＭＳ 明朝" w:hint="eastAsia"/>
          <w:bCs/>
          <w:kern w:val="0"/>
        </w:rPr>
        <w:t>日</w:t>
      </w:r>
      <w:r w:rsidR="000202AA" w:rsidRPr="000202AA">
        <w:rPr>
          <w:rFonts w:ascii="ＭＳ 明朝" w:hAnsi="ＭＳ 明朝" w:hint="eastAsia"/>
          <w:bCs/>
          <w:kern w:val="0"/>
        </w:rPr>
        <w:t>)</w:t>
      </w:r>
      <w:r w:rsidR="009D4A8E" w:rsidRPr="003E6A7F">
        <w:rPr>
          <w:rFonts w:ascii="ＭＳ 明朝" w:hAnsi="ＭＳ 明朝" w:hint="eastAsia"/>
          <w:kern w:val="0"/>
        </w:rPr>
        <w:t xml:space="preserve"> </w:t>
      </w:r>
      <w:r w:rsidR="00D53EBF" w:rsidRPr="003E6A7F">
        <w:rPr>
          <w:rFonts w:ascii="ＭＳ 明朝" w:hAnsi="ＭＳ 明朝" w:hint="eastAsia"/>
          <w:kern w:val="0"/>
        </w:rPr>
        <w:t xml:space="preserve">　 </w:t>
      </w:r>
      <w:r w:rsidR="00366F1F" w:rsidRPr="003E6A7F">
        <w:rPr>
          <w:rFonts w:ascii="ＭＳ 明朝" w:hAnsi="ＭＳ 明朝" w:hint="eastAsia"/>
          <w:kern w:val="0"/>
        </w:rPr>
        <w:t>13:</w:t>
      </w:r>
      <w:r w:rsidR="00366F1F">
        <w:rPr>
          <w:rFonts w:ascii="ＭＳ 明朝" w:hAnsi="ＭＳ 明朝" w:hint="eastAsia"/>
          <w:kern w:val="0"/>
        </w:rPr>
        <w:t>0</w:t>
      </w:r>
      <w:r w:rsidR="00366F1F" w:rsidRPr="003E6A7F">
        <w:rPr>
          <w:rFonts w:ascii="ＭＳ 明朝" w:hAnsi="ＭＳ 明朝" w:hint="eastAsia"/>
          <w:kern w:val="0"/>
        </w:rPr>
        <w:t>0～1</w:t>
      </w:r>
      <w:r w:rsidR="00366F1F">
        <w:rPr>
          <w:rFonts w:ascii="ＭＳ 明朝" w:hAnsi="ＭＳ 明朝" w:hint="eastAsia"/>
          <w:kern w:val="0"/>
        </w:rPr>
        <w:t>7</w:t>
      </w:r>
      <w:r w:rsidR="00366F1F" w:rsidRPr="003E6A7F">
        <w:rPr>
          <w:rFonts w:ascii="ＭＳ 明朝" w:hAnsi="ＭＳ 明朝" w:hint="eastAsia"/>
          <w:kern w:val="0"/>
        </w:rPr>
        <w:t>:</w:t>
      </w:r>
      <w:r w:rsidR="00D278D0">
        <w:rPr>
          <w:rFonts w:ascii="ＭＳ 明朝" w:hAnsi="ＭＳ 明朝" w:hint="eastAsia"/>
          <w:kern w:val="0"/>
        </w:rPr>
        <w:t>2</w:t>
      </w:r>
      <w:r w:rsidR="00366F1F" w:rsidRPr="003E6A7F">
        <w:rPr>
          <w:rFonts w:ascii="ＭＳ 明朝" w:hAnsi="ＭＳ 明朝" w:hint="eastAsia"/>
          <w:kern w:val="0"/>
        </w:rPr>
        <w:t>0</w:t>
      </w:r>
      <w:r w:rsidR="007275A5">
        <w:rPr>
          <w:rFonts w:ascii="ＭＳ 明朝" w:hAnsi="ＭＳ 明朝" w:hint="eastAsia"/>
          <w:kern w:val="0"/>
        </w:rPr>
        <w:t xml:space="preserve">　</w:t>
      </w:r>
    </w:p>
    <w:p w:rsidR="00641BF5" w:rsidRPr="003E6A7F" w:rsidRDefault="006E648F" w:rsidP="00227C31">
      <w:pPr>
        <w:spacing w:line="240" w:lineRule="exact"/>
        <w:rPr>
          <w:rFonts w:ascii="ＭＳ 明朝" w:hAnsi="ＭＳ 明朝"/>
          <w:bCs/>
        </w:rPr>
      </w:pPr>
      <w:r w:rsidRPr="003E6A7F">
        <w:rPr>
          <w:rFonts w:ascii="ＭＳ 明朝" w:hAnsi="ＭＳ 明朝" w:hint="eastAsia"/>
          <w:b/>
          <w:bCs/>
        </w:rPr>
        <w:t xml:space="preserve">　</w:t>
      </w:r>
      <w:r w:rsidR="00CE6CF7">
        <w:rPr>
          <w:rFonts w:ascii="ＭＳ 明朝" w:hAnsi="ＭＳ 明朝" w:hint="eastAsia"/>
          <w:b/>
          <w:bCs/>
        </w:rPr>
        <w:t xml:space="preserve">　　　</w:t>
      </w:r>
      <w:r w:rsidRPr="003E6A7F">
        <w:rPr>
          <w:rFonts w:ascii="ＭＳ 明朝" w:hAnsi="ＭＳ 明朝" w:hint="eastAsia"/>
          <w:b/>
          <w:bCs/>
        </w:rPr>
        <w:t xml:space="preserve"> </w:t>
      </w:r>
      <w:r w:rsidRPr="003E6A7F">
        <w:rPr>
          <w:rFonts w:ascii="ＭＳ 明朝" w:hAnsi="ＭＳ 明朝" w:hint="eastAsia"/>
          <w:bCs/>
        </w:rPr>
        <w:t>※ 受講には、全３日間の出席が必要です。部分参加はできません。</w:t>
      </w:r>
    </w:p>
    <w:p w:rsidR="006E648F" w:rsidRPr="003E6A7F" w:rsidRDefault="006E648F" w:rsidP="00227C31">
      <w:pPr>
        <w:spacing w:line="240" w:lineRule="exact"/>
        <w:rPr>
          <w:rFonts w:ascii="ＭＳ 明朝" w:hAnsi="ＭＳ 明朝"/>
          <w:b/>
          <w:bCs/>
        </w:rPr>
      </w:pPr>
    </w:p>
    <w:p w:rsidR="0066596D" w:rsidRPr="0066596D" w:rsidRDefault="00A24425" w:rsidP="00CD490A">
      <w:pPr>
        <w:rPr>
          <w:rFonts w:ascii="ＭＳ 明朝" w:hAnsi="ＭＳ 明朝"/>
          <w:bCs/>
        </w:rPr>
      </w:pPr>
      <w:r w:rsidRPr="003E6A7F">
        <w:rPr>
          <w:rFonts w:ascii="ＭＳ 明朝" w:hAnsi="ＭＳ 明朝" w:hint="eastAsia"/>
          <w:b/>
          <w:lang w:eastAsia="zh-CN"/>
        </w:rPr>
        <w:t>場　所</w:t>
      </w:r>
      <w:r w:rsidRPr="003E6A7F">
        <w:rPr>
          <w:rFonts w:ascii="ＭＳ 明朝" w:hAnsi="ＭＳ 明朝" w:hint="eastAsia"/>
          <w:bCs/>
        </w:rPr>
        <w:t xml:space="preserve">　</w:t>
      </w:r>
      <w:r w:rsidR="0066596D">
        <w:rPr>
          <w:rFonts w:ascii="ＭＳ 明朝" w:hAnsi="ＭＳ 明朝" w:hint="eastAsia"/>
          <w:bCs/>
        </w:rPr>
        <w:t>群馬公社総合ビル 2階第5会議室　（前橋市大渡町1-10-7）</w:t>
      </w:r>
    </w:p>
    <w:p w:rsidR="00A24425" w:rsidRPr="00AB3AF7" w:rsidRDefault="00A24425" w:rsidP="00A24425">
      <w:pPr>
        <w:rPr>
          <w:rFonts w:ascii="ＭＳ 明朝" w:hAnsi="ＭＳ 明朝"/>
          <w:bCs/>
        </w:rPr>
      </w:pPr>
    </w:p>
    <w:p w:rsidR="00641BF5" w:rsidRPr="003E6A7F" w:rsidRDefault="00ED19CE" w:rsidP="00227C31">
      <w:pPr>
        <w:spacing w:line="240" w:lineRule="exact"/>
        <w:rPr>
          <w:rFonts w:ascii="ＭＳ 明朝" w:hAnsi="ＭＳ 明朝"/>
          <w:color w:val="000000"/>
        </w:rPr>
      </w:pPr>
      <w:r w:rsidRPr="003E6A7F">
        <w:rPr>
          <w:rFonts w:ascii="ＭＳ 明朝" w:hAnsi="ＭＳ 明朝" w:hint="eastAsia"/>
          <w:b/>
          <w:bCs/>
        </w:rPr>
        <w:t>受講料</w:t>
      </w:r>
      <w:r w:rsidRPr="003E6A7F">
        <w:rPr>
          <w:rFonts w:ascii="ＭＳ 明朝" w:hAnsi="ＭＳ 明朝" w:hint="eastAsia"/>
          <w:bCs/>
        </w:rPr>
        <w:t xml:space="preserve">　</w:t>
      </w:r>
      <w:r w:rsidR="0066596D">
        <w:rPr>
          <w:rFonts w:ascii="ＭＳ 明朝" w:hAnsi="ＭＳ 明朝" w:hint="eastAsia"/>
          <w:bCs/>
        </w:rPr>
        <w:t>38,000</w:t>
      </w:r>
      <w:r w:rsidRPr="003E6A7F">
        <w:rPr>
          <w:rFonts w:ascii="ＭＳ 明朝" w:hAnsi="ＭＳ 明朝" w:hint="eastAsia"/>
          <w:bCs/>
        </w:rPr>
        <w:t>円　(資料</w:t>
      </w:r>
      <w:r w:rsidR="0027350A" w:rsidRPr="003E6A7F">
        <w:rPr>
          <w:rFonts w:ascii="ＭＳ 明朝" w:hAnsi="ＭＳ 明朝" w:hint="eastAsia"/>
          <w:bCs/>
        </w:rPr>
        <w:t>代</w:t>
      </w:r>
      <w:r w:rsidRPr="003E6A7F">
        <w:rPr>
          <w:rFonts w:ascii="ＭＳ 明朝" w:hAnsi="ＭＳ 明朝" w:hint="eastAsia"/>
          <w:bCs/>
        </w:rPr>
        <w:t>、</w:t>
      </w:r>
      <w:r w:rsidR="00637723">
        <w:rPr>
          <w:rFonts w:ascii="ＭＳ 明朝" w:hAnsi="ＭＳ 明朝" w:hint="eastAsia"/>
          <w:bCs/>
        </w:rPr>
        <w:t>会話記録</w:t>
      </w:r>
      <w:r w:rsidRPr="003E6A7F">
        <w:rPr>
          <w:rFonts w:ascii="ＭＳ 明朝" w:hAnsi="ＭＳ 明朝" w:hint="eastAsia"/>
          <w:bCs/>
        </w:rPr>
        <w:t>添削費用を含む)</w:t>
      </w:r>
    </w:p>
    <w:p w:rsidR="00ED19CE" w:rsidRPr="003E6A7F" w:rsidRDefault="00ED19CE" w:rsidP="00227C31">
      <w:pPr>
        <w:spacing w:line="240" w:lineRule="exact"/>
        <w:rPr>
          <w:rFonts w:ascii="ＭＳ 明朝" w:hAnsi="ＭＳ 明朝"/>
        </w:rPr>
      </w:pPr>
    </w:p>
    <w:p w:rsidR="00CE6C01" w:rsidRPr="003E6A7F" w:rsidRDefault="00D40A9A" w:rsidP="00CE6C01">
      <w:pPr>
        <w:spacing w:line="240" w:lineRule="exact"/>
        <w:rPr>
          <w:rFonts w:ascii="ＭＳ 明朝" w:hAnsi="ＭＳ 明朝"/>
          <w:szCs w:val="21"/>
        </w:rPr>
      </w:pPr>
      <w:r w:rsidRPr="003E6A7F">
        <w:rPr>
          <w:rFonts w:ascii="ＭＳ 明朝" w:hAnsi="ＭＳ 明朝" w:hint="eastAsia"/>
          <w:b/>
        </w:rPr>
        <w:t>講　師</w:t>
      </w:r>
      <w:r w:rsidRPr="003E6A7F">
        <w:rPr>
          <w:rFonts w:ascii="ＭＳ 明朝" w:hAnsi="ＭＳ 明朝" w:hint="eastAsia"/>
        </w:rPr>
        <w:t xml:space="preserve">　</w:t>
      </w:r>
      <w:r w:rsidR="00D278D0">
        <w:rPr>
          <w:rFonts w:ascii="ＭＳ 明朝" w:hAnsi="ＭＳ 明朝" w:hint="eastAsia"/>
        </w:rPr>
        <w:t>原　敬</w:t>
      </w:r>
      <w:r w:rsidR="007275A5" w:rsidRPr="00947A62">
        <w:rPr>
          <w:rFonts w:ascii="ＭＳ 明朝" w:hAnsi="ＭＳ 明朝"/>
        </w:rPr>
        <w:t>（NPO法人対人援助・スピリチュアルケア研究会</w:t>
      </w:r>
      <w:r w:rsidR="00D278D0">
        <w:rPr>
          <w:rFonts w:ascii="ＭＳ 明朝" w:hAnsi="ＭＳ 明朝" w:hint="eastAsia"/>
        </w:rPr>
        <w:t xml:space="preserve"> </w:t>
      </w:r>
      <w:r w:rsidR="007275A5" w:rsidRPr="00947A62">
        <w:rPr>
          <w:rFonts w:ascii="ＭＳ 明朝" w:hAnsi="ＭＳ 明朝"/>
        </w:rPr>
        <w:t>研修講師）</w:t>
      </w:r>
    </w:p>
    <w:p w:rsidR="00D40A9A" w:rsidRPr="003E6A7F" w:rsidRDefault="00D40A9A" w:rsidP="00061FF5">
      <w:pPr>
        <w:spacing w:line="240" w:lineRule="exact"/>
        <w:rPr>
          <w:rFonts w:ascii="ＭＳ 明朝" w:hAnsi="ＭＳ 明朝"/>
        </w:rPr>
      </w:pPr>
    </w:p>
    <w:p w:rsidR="00D40A9A" w:rsidRPr="003E6A7F" w:rsidRDefault="00D40A9A" w:rsidP="00D40A9A">
      <w:pPr>
        <w:ind w:leftChars="3" w:left="691" w:hangingChars="300" w:hanging="684"/>
        <w:jc w:val="right"/>
        <w:rPr>
          <w:rFonts w:ascii="ＭＳ 明朝" w:hAnsi="ＭＳ 明朝"/>
          <w:sz w:val="22"/>
          <w:szCs w:val="22"/>
        </w:rPr>
      </w:pPr>
    </w:p>
    <w:p w:rsidR="001C4D65" w:rsidRDefault="00A24425" w:rsidP="00A24425">
      <w:pPr>
        <w:spacing w:line="400" w:lineRule="exact"/>
        <w:ind w:left="868" w:right="12" w:hangingChars="398" w:hanging="868"/>
        <w:rPr>
          <w:rFonts w:ascii="ＭＳ 明朝" w:hAnsi="ＭＳ 明朝"/>
        </w:rPr>
      </w:pPr>
      <w:r w:rsidRPr="003E6A7F">
        <w:rPr>
          <w:rFonts w:ascii="ＭＳ 明朝" w:hAnsi="ＭＳ 明朝" w:hint="eastAsia"/>
        </w:rPr>
        <w:t xml:space="preserve">申込み　</w:t>
      </w:r>
      <w:r w:rsidR="001C4D65">
        <w:rPr>
          <w:rFonts w:ascii="ＭＳ 明朝" w:hAnsi="ＭＳ 明朝" w:hint="eastAsia"/>
        </w:rPr>
        <w:t>下記アドレスに研修申し込みのご連絡をまずお願いします。</w:t>
      </w:r>
    </w:p>
    <w:p w:rsidR="001C4D65" w:rsidRDefault="001C4D65" w:rsidP="00A24425">
      <w:pPr>
        <w:spacing w:line="400" w:lineRule="exact"/>
        <w:ind w:left="868" w:right="12" w:hangingChars="398" w:hanging="86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その後、申込書を送信いたしますので、必要事項を記載し、返信お願いします。</w:t>
      </w:r>
    </w:p>
    <w:p w:rsidR="0066596D" w:rsidRDefault="0066596D" w:rsidP="0066596D">
      <w:pPr>
        <w:spacing w:line="400" w:lineRule="exact"/>
        <w:ind w:right="12" w:firstLineChars="350" w:firstLine="763"/>
        <w:rPr>
          <w:rFonts w:ascii="ＭＳ 明朝" w:hAnsi="ＭＳ 明朝"/>
        </w:rPr>
      </w:pPr>
      <w:r>
        <w:rPr>
          <w:rFonts w:ascii="ＭＳ 明朝" w:hAnsi="ＭＳ 明朝" w:hint="eastAsia"/>
        </w:rPr>
        <w:t>（〆切は4月27</w:t>
      </w:r>
      <w:r w:rsidR="00A24425" w:rsidRPr="003E6A7F">
        <w:rPr>
          <w:rFonts w:ascii="ＭＳ 明朝" w:hAnsi="ＭＳ 明朝" w:hint="eastAsia"/>
        </w:rPr>
        <w:t>日ですが、申込定員に達し次第締め切ります）</w:t>
      </w:r>
    </w:p>
    <w:p w:rsidR="0066596D" w:rsidRDefault="0066596D" w:rsidP="0066596D">
      <w:pPr>
        <w:spacing w:line="400" w:lineRule="exact"/>
        <w:ind w:right="12" w:firstLineChars="400" w:firstLine="872"/>
        <w:jc w:val="left"/>
        <w:rPr>
          <w:rFonts w:ascii="ＭＳ 明朝" w:hAnsi="ＭＳ 明朝"/>
          <w:color w:val="000000"/>
          <w:szCs w:val="22"/>
        </w:rPr>
      </w:pPr>
      <w:r>
        <w:rPr>
          <w:rFonts w:ascii="ＭＳ 明朝" w:hAnsi="ＭＳ 明朝" w:hint="eastAsia"/>
          <w:bCs/>
        </w:rPr>
        <w:t>特非）在宅福祉かんわケア大地</w:t>
      </w:r>
      <w:r>
        <w:rPr>
          <w:rFonts w:ascii="ＭＳ 明朝" w:hAnsi="ＭＳ 明朝" w:hint="eastAsia"/>
          <w:color w:val="000000"/>
          <w:szCs w:val="22"/>
        </w:rPr>
        <w:t>（担当反町</w:t>
      </w:r>
      <w:r w:rsidR="006D41BB">
        <w:rPr>
          <w:rFonts w:ascii="ＭＳ 明朝" w:hAnsi="ＭＳ 明朝" w:hint="eastAsia"/>
          <w:color w:val="000000"/>
          <w:szCs w:val="22"/>
        </w:rPr>
        <w:t>）</w:t>
      </w:r>
      <w:r w:rsidR="005A1065">
        <w:rPr>
          <w:rFonts w:ascii="ＭＳ 明朝" w:hAnsi="ＭＳ 明朝" w:hint="eastAsia"/>
          <w:color w:val="000000"/>
          <w:szCs w:val="22"/>
        </w:rPr>
        <w:t>☎027-373-9580</w:t>
      </w:r>
    </w:p>
    <w:p w:rsidR="00A24425" w:rsidRPr="00F82D1C" w:rsidRDefault="00A24425" w:rsidP="0066596D">
      <w:pPr>
        <w:spacing w:line="400" w:lineRule="exact"/>
        <w:ind w:right="12" w:firstLineChars="700" w:firstLine="1532"/>
        <w:jc w:val="left"/>
        <w:rPr>
          <w:rFonts w:ascii="ＭＳ 明朝" w:hAnsi="ＭＳ 明朝"/>
          <w:szCs w:val="22"/>
        </w:rPr>
      </w:pPr>
      <w:r w:rsidRPr="00F82D1C">
        <w:rPr>
          <w:rFonts w:ascii="ＭＳ 明朝" w:hAnsi="ＭＳ 明朝" w:hint="eastAsia"/>
          <w:b/>
          <w:bCs/>
        </w:rPr>
        <w:t>E-mail</w:t>
      </w:r>
      <w:r w:rsidR="0066596D" w:rsidRPr="00F82D1C">
        <w:rPr>
          <w:rFonts w:ascii="ＭＳ 明朝" w:hAnsi="ＭＳ 明朝" w:hint="eastAsia"/>
          <w:b/>
          <w:bCs/>
        </w:rPr>
        <w:t>：rie</w:t>
      </w:r>
      <w:r w:rsidRPr="00F82D1C">
        <w:rPr>
          <w:rFonts w:ascii="ＭＳ 明朝" w:hAnsi="ＭＳ 明朝"/>
          <w:b/>
          <w:bCs/>
        </w:rPr>
        <w:t>＠</w:t>
      </w:r>
      <w:r w:rsidR="0066596D" w:rsidRPr="00F82D1C">
        <w:rPr>
          <w:rFonts w:ascii="ＭＳ 明朝" w:hAnsi="ＭＳ 明朝" w:hint="eastAsia"/>
          <w:b/>
          <w:bCs/>
        </w:rPr>
        <w:t>palliativecare-daichi.com</w:t>
      </w:r>
    </w:p>
    <w:sectPr w:rsidR="00A24425" w:rsidRPr="00F82D1C" w:rsidSect="00DC63BC">
      <w:pgSz w:w="11906" w:h="16838" w:code="9"/>
      <w:pgMar w:top="1134" w:right="1701" w:bottom="794" w:left="1701" w:header="851" w:footer="992" w:gutter="0"/>
      <w:cols w:space="425"/>
      <w:docGrid w:type="linesAndChars" w:linePitch="319" w:charSpace="16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0D7" w:rsidRDefault="000460D7" w:rsidP="00635C7A">
      <w:r>
        <w:separator/>
      </w:r>
    </w:p>
  </w:endnote>
  <w:endnote w:type="continuationSeparator" w:id="0">
    <w:p w:rsidR="000460D7" w:rsidRDefault="000460D7" w:rsidP="00635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0D7" w:rsidRDefault="000460D7" w:rsidP="00635C7A">
      <w:r>
        <w:separator/>
      </w:r>
    </w:p>
  </w:footnote>
  <w:footnote w:type="continuationSeparator" w:id="0">
    <w:p w:rsidR="000460D7" w:rsidRDefault="000460D7" w:rsidP="00635C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8549D3"/>
    <w:multiLevelType w:val="hybridMultilevel"/>
    <w:tmpl w:val="CFAC73DC"/>
    <w:lvl w:ilvl="0" w:tplc="F5E27332">
      <w:start w:val="1"/>
      <w:numFmt w:val="decimalFullWidth"/>
      <w:lvlText w:val="%1）"/>
      <w:lvlJc w:val="left"/>
      <w:pPr>
        <w:tabs>
          <w:tab w:val="num" w:pos="1258"/>
        </w:tabs>
        <w:ind w:left="125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78"/>
        </w:tabs>
        <w:ind w:left="16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98"/>
        </w:tabs>
        <w:ind w:left="20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8"/>
        </w:tabs>
        <w:ind w:left="25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38"/>
        </w:tabs>
        <w:ind w:left="29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58"/>
        </w:tabs>
        <w:ind w:left="33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8"/>
        </w:tabs>
        <w:ind w:left="37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98"/>
        </w:tabs>
        <w:ind w:left="41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18"/>
        </w:tabs>
        <w:ind w:left="461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31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091"/>
    <w:rsid w:val="00010259"/>
    <w:rsid w:val="000202AA"/>
    <w:rsid w:val="000279FA"/>
    <w:rsid w:val="000460D7"/>
    <w:rsid w:val="00061FF5"/>
    <w:rsid w:val="0006380A"/>
    <w:rsid w:val="000673B6"/>
    <w:rsid w:val="000700B6"/>
    <w:rsid w:val="00074D5E"/>
    <w:rsid w:val="00080D8C"/>
    <w:rsid w:val="00087055"/>
    <w:rsid w:val="000B3FE1"/>
    <w:rsid w:val="000B4B17"/>
    <w:rsid w:val="000C46BA"/>
    <w:rsid w:val="000D6007"/>
    <w:rsid w:val="000E61C6"/>
    <w:rsid w:val="000F5492"/>
    <w:rsid w:val="000F592B"/>
    <w:rsid w:val="000F6962"/>
    <w:rsid w:val="00100AF3"/>
    <w:rsid w:val="00102397"/>
    <w:rsid w:val="00110511"/>
    <w:rsid w:val="001159DE"/>
    <w:rsid w:val="00117AF1"/>
    <w:rsid w:val="0013039C"/>
    <w:rsid w:val="00133E0F"/>
    <w:rsid w:val="00146ABD"/>
    <w:rsid w:val="00150996"/>
    <w:rsid w:val="001634B3"/>
    <w:rsid w:val="0016427C"/>
    <w:rsid w:val="00167F2E"/>
    <w:rsid w:val="00180684"/>
    <w:rsid w:val="001850D3"/>
    <w:rsid w:val="0019200D"/>
    <w:rsid w:val="001A5C44"/>
    <w:rsid w:val="001A7F97"/>
    <w:rsid w:val="001B079C"/>
    <w:rsid w:val="001B42F0"/>
    <w:rsid w:val="001C4D65"/>
    <w:rsid w:val="001C5729"/>
    <w:rsid w:val="00202F0A"/>
    <w:rsid w:val="0021571D"/>
    <w:rsid w:val="00227C31"/>
    <w:rsid w:val="002301AB"/>
    <w:rsid w:val="0023372F"/>
    <w:rsid w:val="00240A49"/>
    <w:rsid w:val="00251FCB"/>
    <w:rsid w:val="00263AF5"/>
    <w:rsid w:val="0027350A"/>
    <w:rsid w:val="0028264D"/>
    <w:rsid w:val="00292878"/>
    <w:rsid w:val="00297888"/>
    <w:rsid w:val="002B416C"/>
    <w:rsid w:val="002B7AF6"/>
    <w:rsid w:val="002C7E0D"/>
    <w:rsid w:val="002D3922"/>
    <w:rsid w:val="002E14F2"/>
    <w:rsid w:val="002F1D89"/>
    <w:rsid w:val="002F75DF"/>
    <w:rsid w:val="0030179E"/>
    <w:rsid w:val="003121B5"/>
    <w:rsid w:val="00313240"/>
    <w:rsid w:val="0031655A"/>
    <w:rsid w:val="00321ADD"/>
    <w:rsid w:val="00324E54"/>
    <w:rsid w:val="00341913"/>
    <w:rsid w:val="003454FE"/>
    <w:rsid w:val="0035230D"/>
    <w:rsid w:val="003621EE"/>
    <w:rsid w:val="00366009"/>
    <w:rsid w:val="00366F1F"/>
    <w:rsid w:val="0038037A"/>
    <w:rsid w:val="00381BA8"/>
    <w:rsid w:val="0038553D"/>
    <w:rsid w:val="00392DEE"/>
    <w:rsid w:val="003935B8"/>
    <w:rsid w:val="0039674D"/>
    <w:rsid w:val="003B486E"/>
    <w:rsid w:val="003B4FA9"/>
    <w:rsid w:val="003C0F0F"/>
    <w:rsid w:val="003C1FD6"/>
    <w:rsid w:val="003C7672"/>
    <w:rsid w:val="003D05D3"/>
    <w:rsid w:val="003E0390"/>
    <w:rsid w:val="003E2E1A"/>
    <w:rsid w:val="003E6A7F"/>
    <w:rsid w:val="003F0F9E"/>
    <w:rsid w:val="003F3663"/>
    <w:rsid w:val="004019C3"/>
    <w:rsid w:val="00407402"/>
    <w:rsid w:val="00420C03"/>
    <w:rsid w:val="0043207B"/>
    <w:rsid w:val="00444BB8"/>
    <w:rsid w:val="00447281"/>
    <w:rsid w:val="004600E5"/>
    <w:rsid w:val="00461CF5"/>
    <w:rsid w:val="00462463"/>
    <w:rsid w:val="004628AF"/>
    <w:rsid w:val="00462DF9"/>
    <w:rsid w:val="00465EE8"/>
    <w:rsid w:val="0047096B"/>
    <w:rsid w:val="004854DC"/>
    <w:rsid w:val="00487BE8"/>
    <w:rsid w:val="00490316"/>
    <w:rsid w:val="00490837"/>
    <w:rsid w:val="004967FD"/>
    <w:rsid w:val="004A4DB4"/>
    <w:rsid w:val="004B1179"/>
    <w:rsid w:val="004B161C"/>
    <w:rsid w:val="004C14A8"/>
    <w:rsid w:val="004D6D73"/>
    <w:rsid w:val="004D73AD"/>
    <w:rsid w:val="004D7D1B"/>
    <w:rsid w:val="004E1948"/>
    <w:rsid w:val="004E3653"/>
    <w:rsid w:val="004E4CDA"/>
    <w:rsid w:val="004E723C"/>
    <w:rsid w:val="004F7813"/>
    <w:rsid w:val="00522286"/>
    <w:rsid w:val="005303D3"/>
    <w:rsid w:val="0054447D"/>
    <w:rsid w:val="005505C7"/>
    <w:rsid w:val="005510FC"/>
    <w:rsid w:val="005526FB"/>
    <w:rsid w:val="0055431A"/>
    <w:rsid w:val="00556000"/>
    <w:rsid w:val="0056602A"/>
    <w:rsid w:val="005670A2"/>
    <w:rsid w:val="00582D8A"/>
    <w:rsid w:val="005909B2"/>
    <w:rsid w:val="005A1065"/>
    <w:rsid w:val="005A6A77"/>
    <w:rsid w:val="005C5A32"/>
    <w:rsid w:val="005C6027"/>
    <w:rsid w:val="005D301B"/>
    <w:rsid w:val="005F214E"/>
    <w:rsid w:val="005F4AC6"/>
    <w:rsid w:val="0060572C"/>
    <w:rsid w:val="00607C44"/>
    <w:rsid w:val="00622718"/>
    <w:rsid w:val="00630A7B"/>
    <w:rsid w:val="00635C7A"/>
    <w:rsid w:val="00637723"/>
    <w:rsid w:val="00641BF5"/>
    <w:rsid w:val="00652E0A"/>
    <w:rsid w:val="006546AF"/>
    <w:rsid w:val="00657E2D"/>
    <w:rsid w:val="00661B18"/>
    <w:rsid w:val="00664850"/>
    <w:rsid w:val="0066596D"/>
    <w:rsid w:val="00670A0E"/>
    <w:rsid w:val="0068558F"/>
    <w:rsid w:val="00686823"/>
    <w:rsid w:val="00695365"/>
    <w:rsid w:val="006A3498"/>
    <w:rsid w:val="006A57D6"/>
    <w:rsid w:val="006B3940"/>
    <w:rsid w:val="006D41BB"/>
    <w:rsid w:val="006E0D98"/>
    <w:rsid w:val="006E62C2"/>
    <w:rsid w:val="006E648F"/>
    <w:rsid w:val="006E7C7B"/>
    <w:rsid w:val="006E7F86"/>
    <w:rsid w:val="006F1519"/>
    <w:rsid w:val="006F52A5"/>
    <w:rsid w:val="00700DBE"/>
    <w:rsid w:val="0070486D"/>
    <w:rsid w:val="00710BEA"/>
    <w:rsid w:val="0071551D"/>
    <w:rsid w:val="007275A5"/>
    <w:rsid w:val="0074568F"/>
    <w:rsid w:val="0074736F"/>
    <w:rsid w:val="007514BD"/>
    <w:rsid w:val="00761E93"/>
    <w:rsid w:val="00765340"/>
    <w:rsid w:val="00765CEA"/>
    <w:rsid w:val="00777918"/>
    <w:rsid w:val="00782091"/>
    <w:rsid w:val="00785D68"/>
    <w:rsid w:val="0079702C"/>
    <w:rsid w:val="00797915"/>
    <w:rsid w:val="007A1852"/>
    <w:rsid w:val="007A47F1"/>
    <w:rsid w:val="007A49F5"/>
    <w:rsid w:val="007A647C"/>
    <w:rsid w:val="007B47BF"/>
    <w:rsid w:val="007C5D87"/>
    <w:rsid w:val="007D7AFA"/>
    <w:rsid w:val="007F3C07"/>
    <w:rsid w:val="00801924"/>
    <w:rsid w:val="00813B2E"/>
    <w:rsid w:val="00822D2D"/>
    <w:rsid w:val="008375C5"/>
    <w:rsid w:val="00847501"/>
    <w:rsid w:val="00856381"/>
    <w:rsid w:val="008563CC"/>
    <w:rsid w:val="0086426A"/>
    <w:rsid w:val="00866EBF"/>
    <w:rsid w:val="00872221"/>
    <w:rsid w:val="00886F91"/>
    <w:rsid w:val="00890944"/>
    <w:rsid w:val="008931C0"/>
    <w:rsid w:val="008A121C"/>
    <w:rsid w:val="008A1926"/>
    <w:rsid w:val="008A1954"/>
    <w:rsid w:val="008A21BA"/>
    <w:rsid w:val="008E130F"/>
    <w:rsid w:val="008E3209"/>
    <w:rsid w:val="008E32B0"/>
    <w:rsid w:val="008F020D"/>
    <w:rsid w:val="008F2061"/>
    <w:rsid w:val="008F59E6"/>
    <w:rsid w:val="008F765B"/>
    <w:rsid w:val="00921346"/>
    <w:rsid w:val="00923BC6"/>
    <w:rsid w:val="00947E1D"/>
    <w:rsid w:val="009664A9"/>
    <w:rsid w:val="00971E55"/>
    <w:rsid w:val="009724F8"/>
    <w:rsid w:val="009738C6"/>
    <w:rsid w:val="00973D68"/>
    <w:rsid w:val="00973ECC"/>
    <w:rsid w:val="00976D3D"/>
    <w:rsid w:val="00993797"/>
    <w:rsid w:val="00995735"/>
    <w:rsid w:val="009B2A80"/>
    <w:rsid w:val="009B6A2B"/>
    <w:rsid w:val="009C0F1C"/>
    <w:rsid w:val="009C263E"/>
    <w:rsid w:val="009C47B1"/>
    <w:rsid w:val="009C6B48"/>
    <w:rsid w:val="009D4A8E"/>
    <w:rsid w:val="009E2D42"/>
    <w:rsid w:val="009E749A"/>
    <w:rsid w:val="009F386C"/>
    <w:rsid w:val="009F6190"/>
    <w:rsid w:val="00A04F8D"/>
    <w:rsid w:val="00A12477"/>
    <w:rsid w:val="00A24425"/>
    <w:rsid w:val="00A36D6B"/>
    <w:rsid w:val="00A3750F"/>
    <w:rsid w:val="00A52E0A"/>
    <w:rsid w:val="00A64782"/>
    <w:rsid w:val="00A65848"/>
    <w:rsid w:val="00A717AF"/>
    <w:rsid w:val="00A80480"/>
    <w:rsid w:val="00A87971"/>
    <w:rsid w:val="00A91CE2"/>
    <w:rsid w:val="00A95F86"/>
    <w:rsid w:val="00AA6F21"/>
    <w:rsid w:val="00AA6F23"/>
    <w:rsid w:val="00AA7D97"/>
    <w:rsid w:val="00AB1CE1"/>
    <w:rsid w:val="00AB3AF7"/>
    <w:rsid w:val="00AC04D8"/>
    <w:rsid w:val="00AD15D7"/>
    <w:rsid w:val="00AD20E5"/>
    <w:rsid w:val="00AD3C34"/>
    <w:rsid w:val="00AD5C23"/>
    <w:rsid w:val="00AD658E"/>
    <w:rsid w:val="00B00450"/>
    <w:rsid w:val="00B206B2"/>
    <w:rsid w:val="00B224AD"/>
    <w:rsid w:val="00B320D6"/>
    <w:rsid w:val="00B40F65"/>
    <w:rsid w:val="00B42EE4"/>
    <w:rsid w:val="00B44826"/>
    <w:rsid w:val="00B451A0"/>
    <w:rsid w:val="00B6205E"/>
    <w:rsid w:val="00B85DEE"/>
    <w:rsid w:val="00B91941"/>
    <w:rsid w:val="00B958D8"/>
    <w:rsid w:val="00B95ACA"/>
    <w:rsid w:val="00BA5408"/>
    <w:rsid w:val="00BC75D9"/>
    <w:rsid w:val="00BD6577"/>
    <w:rsid w:val="00BE7FFC"/>
    <w:rsid w:val="00C0180A"/>
    <w:rsid w:val="00C21F92"/>
    <w:rsid w:val="00C323C5"/>
    <w:rsid w:val="00C34B5B"/>
    <w:rsid w:val="00C37596"/>
    <w:rsid w:val="00C46868"/>
    <w:rsid w:val="00C77464"/>
    <w:rsid w:val="00C96B18"/>
    <w:rsid w:val="00C973E8"/>
    <w:rsid w:val="00CC3194"/>
    <w:rsid w:val="00CC4DFC"/>
    <w:rsid w:val="00CD0785"/>
    <w:rsid w:val="00CD31D1"/>
    <w:rsid w:val="00CD346A"/>
    <w:rsid w:val="00CD490A"/>
    <w:rsid w:val="00CE6C01"/>
    <w:rsid w:val="00CE6CF7"/>
    <w:rsid w:val="00D1222D"/>
    <w:rsid w:val="00D13A74"/>
    <w:rsid w:val="00D213C1"/>
    <w:rsid w:val="00D22B12"/>
    <w:rsid w:val="00D22DE8"/>
    <w:rsid w:val="00D278D0"/>
    <w:rsid w:val="00D3338A"/>
    <w:rsid w:val="00D347D3"/>
    <w:rsid w:val="00D40A9A"/>
    <w:rsid w:val="00D53EBF"/>
    <w:rsid w:val="00D55D1A"/>
    <w:rsid w:val="00D95CF2"/>
    <w:rsid w:val="00D968CF"/>
    <w:rsid w:val="00DB0CA8"/>
    <w:rsid w:val="00DB43B6"/>
    <w:rsid w:val="00DC4E9C"/>
    <w:rsid w:val="00DC63BC"/>
    <w:rsid w:val="00DD399D"/>
    <w:rsid w:val="00DE1B8A"/>
    <w:rsid w:val="00DE5602"/>
    <w:rsid w:val="00E04A0F"/>
    <w:rsid w:val="00E04D4A"/>
    <w:rsid w:val="00E06242"/>
    <w:rsid w:val="00E1181D"/>
    <w:rsid w:val="00E12AF3"/>
    <w:rsid w:val="00E20150"/>
    <w:rsid w:val="00E20531"/>
    <w:rsid w:val="00E31376"/>
    <w:rsid w:val="00E35341"/>
    <w:rsid w:val="00E472B3"/>
    <w:rsid w:val="00E545B6"/>
    <w:rsid w:val="00E71EE7"/>
    <w:rsid w:val="00E72240"/>
    <w:rsid w:val="00E92E5A"/>
    <w:rsid w:val="00E95E5D"/>
    <w:rsid w:val="00E979D7"/>
    <w:rsid w:val="00EA1132"/>
    <w:rsid w:val="00ED19CE"/>
    <w:rsid w:val="00ED3B01"/>
    <w:rsid w:val="00ED6AC6"/>
    <w:rsid w:val="00EF1EA8"/>
    <w:rsid w:val="00EF6031"/>
    <w:rsid w:val="00F1608F"/>
    <w:rsid w:val="00F17840"/>
    <w:rsid w:val="00F30350"/>
    <w:rsid w:val="00F34DD9"/>
    <w:rsid w:val="00F44F47"/>
    <w:rsid w:val="00F50BD1"/>
    <w:rsid w:val="00F52BE4"/>
    <w:rsid w:val="00F5740B"/>
    <w:rsid w:val="00F82D1C"/>
    <w:rsid w:val="00F9002F"/>
    <w:rsid w:val="00FC16A7"/>
    <w:rsid w:val="00FC34C2"/>
    <w:rsid w:val="00FD3874"/>
    <w:rsid w:val="00FE2B2A"/>
    <w:rsid w:val="00FF533C"/>
    <w:rsid w:val="00FF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F8B044F-531D-4EDA-983D-B2863C712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semiHidden/>
    <w:rsid w:val="00263AF5"/>
    <w:rPr>
      <w:rFonts w:ascii="Arial" w:eastAsia="ＭＳ ゴシック" w:hAnsi="Arial"/>
      <w:sz w:val="18"/>
      <w:szCs w:val="18"/>
    </w:rPr>
  </w:style>
  <w:style w:type="character" w:customStyle="1" w:styleId="HTML3">
    <w:name w:val="HTML タイプライタ3"/>
    <w:rsid w:val="005C5A32"/>
    <w:rPr>
      <w:rFonts w:ascii="ＭＳ ゴシック" w:eastAsia="ＭＳ ゴシック" w:hAnsi="ＭＳ ゴシック" w:cs="ＭＳ ゴシック"/>
      <w:sz w:val="24"/>
      <w:szCs w:val="24"/>
    </w:rPr>
  </w:style>
  <w:style w:type="table" w:styleId="a5">
    <w:name w:val="Table Grid"/>
    <w:basedOn w:val="a1"/>
    <w:rsid w:val="002C7E0D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35C7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635C7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35C7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635C7A"/>
    <w:rPr>
      <w:kern w:val="2"/>
      <w:sz w:val="21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BC75D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4"/>
      <w:lang w:val="x-none" w:eastAsia="x-none"/>
    </w:rPr>
  </w:style>
  <w:style w:type="character" w:customStyle="1" w:styleId="HTML0">
    <w:name w:val="HTML 書式付き (文字)"/>
    <w:link w:val="HTML"/>
    <w:uiPriority w:val="99"/>
    <w:semiHidden/>
    <w:rsid w:val="00BC75D9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第28回日本死の臨床研究会年次大会</vt:lpstr>
      <vt:lpstr>第28回日本死の臨床研究会年次大会</vt:lpstr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第28回日本死の臨床研究会年次大会</dc:title>
  <dc:creator>noriko SUZUKI</dc:creator>
  <cp:lastModifiedBy>daichi</cp:lastModifiedBy>
  <cp:revision>2</cp:revision>
  <cp:lastPrinted>2012-11-05T15:33:00Z</cp:lastPrinted>
  <dcterms:created xsi:type="dcterms:W3CDTF">2019-03-18T01:15:00Z</dcterms:created>
  <dcterms:modified xsi:type="dcterms:W3CDTF">2019-03-18T01:15:00Z</dcterms:modified>
</cp:coreProperties>
</file>